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05A" w:rsidRPr="00570F45" w:rsidRDefault="00FF12B4" w:rsidP="00F91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Операция </w:t>
      </w:r>
      <w:proofErr w:type="spellStart"/>
      <w:r w:rsidR="0065605A" w:rsidRPr="00570F4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Маммопластик</w:t>
      </w:r>
      <w:r w:rsidR="00F91FFF" w:rsidRPr="00570F4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.</w:t>
      </w:r>
      <w:r w:rsidR="00F91FFF" w:rsidRPr="00570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D7175E" w:rsidRDefault="0065605A" w:rsidP="00570F45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записи на операцию необходимо</w:t>
      </w:r>
      <w:r w:rsidR="00571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пройти консультацию с доктором. П</w:t>
      </w: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ервичную консультацию с доктором можно получить очно, либо дистанционно. </w:t>
      </w:r>
    </w:p>
    <w:p w:rsidR="0065605A" w:rsidRDefault="0065605A" w:rsidP="00D7175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очной консультации - 2000 руб., дистанционные консультации проводятся без оплаты. Дистанционные консультации проводятся для иногородних пациентов, для определения объема и, соответственно, стоимости операции. </w:t>
      </w:r>
      <w:r w:rsidR="00F91F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605A" w:rsidRDefault="0065605A" w:rsidP="00570F45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17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Госпитализация в К</w:t>
      </w: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линике </w:t>
      </w:r>
      <w:proofErr w:type="spellStart"/>
      <w:r w:rsidRPr="00462528">
        <w:rPr>
          <w:rFonts w:ascii="Times New Roman" w:eastAsia="Times New Roman" w:hAnsi="Times New Roman" w:cs="Times New Roman"/>
          <w:sz w:val="24"/>
          <w:szCs w:val="24"/>
          <w:lang w:eastAsia="ru-RU"/>
        </w:rPr>
        <w:t>Parada</w:t>
      </w:r>
      <w:proofErr w:type="spellEnd"/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проспект Испытателей</w:t>
      </w:r>
      <w:r w:rsidR="00D7175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2, к.</w:t>
      </w: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2А, метро Пионерская, производится в день </w:t>
      </w:r>
      <w:r w:rsidR="00D7175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операции.</w:t>
      </w: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1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риезд иногородних пациентов лучше планировать на раннее утро даты операции </w:t>
      </w:r>
      <w:r w:rsidR="00D71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позднее 07.00-08.00</w:t>
      </w:r>
      <w:r w:rsidR="00D7175E">
        <w:rPr>
          <w:rFonts w:ascii="Times New Roman" w:eastAsia="Times New Roman" w:hAnsi="Times New Roman" w:cs="Times New Roman"/>
          <w:sz w:val="24"/>
          <w:szCs w:val="24"/>
          <w:lang w:eastAsia="ru-RU"/>
        </w:rPr>
        <w:t>), либо накануне</w:t>
      </w: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Время операции сообщается </w:t>
      </w:r>
      <w:r w:rsidRPr="00D71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ДЕНЬ</w:t>
      </w: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даты операции, в информационном со</w:t>
      </w:r>
      <w:r w:rsidR="00F9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общении в </w:t>
      </w:r>
      <w:r w:rsidR="00D717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WhatsApp</w:t>
      </w:r>
      <w:r w:rsidR="00D7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D7175E" w:rsidRPr="00D7175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91FF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елеграмм.</w:t>
      </w:r>
      <w:r w:rsidR="00F91F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605A" w:rsidRDefault="0065605A" w:rsidP="00570F45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из клиники производится на следующий день после операции, как правило, в районе обеда, но всегда индивидуально, на усмотрение доктора. </w:t>
      </w:r>
      <w:r w:rsidR="00F91F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605A" w:rsidRDefault="0065605A" w:rsidP="00570F45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17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выписки из К</w:t>
      </w: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линики потребуются послеоперационные осмотры, они назначаются хирургом индивидуально. Записываться на осмотры и перевязки нужно самостоятельно, через администраторов клиники </w:t>
      </w:r>
      <w:r w:rsidR="00D7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 </w:t>
      </w: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>(812) 640-30-23, либо через менедже</w:t>
      </w:r>
      <w:r w:rsidR="00D717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 +7 (931) 541-05</w:t>
      </w: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-91. </w:t>
      </w:r>
      <w:r w:rsidR="00F91F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605A" w:rsidRDefault="0065605A" w:rsidP="00570F45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Противопоказаний к перелету после операции нет, но</w:t>
      </w:r>
      <w:r w:rsidR="00C428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перелет более 2-3 часов, доктор рекомендует остаться в городе на 3-5 дней. </w:t>
      </w:r>
      <w:r w:rsidR="00F91F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7175E" w:rsidRDefault="0065605A" w:rsidP="00570F45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операции производится в день самой операции. Доступны различные способы оплаты: </w:t>
      </w:r>
    </w:p>
    <w:p w:rsidR="00D7175E" w:rsidRDefault="0065605A" w:rsidP="00D7175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◦ </w:t>
      </w:r>
      <w:r w:rsidR="00D717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Наличными</w:t>
      </w:r>
      <w:r w:rsidR="00D717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175E" w:rsidRDefault="0065605A" w:rsidP="00D7175E">
      <w:pPr>
        <w:spacing w:after="0" w:line="240" w:lineRule="auto"/>
        <w:ind w:left="708" w:hanging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◦ </w:t>
      </w:r>
      <w:r w:rsidR="00D717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Картой через терминал (при оплате суммы более 10 000 </w:t>
      </w:r>
      <w:proofErr w:type="spellStart"/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взымается комиссия в </w:t>
      </w:r>
      <w:r w:rsidR="00FA5E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 3% от суммы платежа)</w:t>
      </w:r>
      <w:r w:rsidR="00D717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175E" w:rsidRDefault="0065605A" w:rsidP="00D7175E">
      <w:pPr>
        <w:spacing w:after="0" w:line="240" w:lineRule="auto"/>
        <w:ind w:left="708" w:hanging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◦ </w:t>
      </w:r>
      <w:r w:rsidR="00D717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Переводом на расчетный счет орг</w:t>
      </w:r>
      <w:r w:rsidR="00D7175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анизации через приложение Банк-</w:t>
      </w: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 (по реквизитам или через QR-код), возможна комиссия по тарифам Вашего банка</w:t>
      </w:r>
      <w:r w:rsidR="00D717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175E" w:rsidRDefault="0065605A" w:rsidP="00D7175E">
      <w:pPr>
        <w:spacing w:after="0" w:line="240" w:lineRule="auto"/>
        <w:ind w:left="708" w:hanging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◦ </w:t>
      </w:r>
      <w:r w:rsidR="00D717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юридическое лицо, оплата производится заранее, необходимо уведомить менеджера, для выставления счета</w:t>
      </w:r>
      <w:r w:rsidR="00571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FE0" w:rsidRPr="00F91F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составления договора</w:t>
      </w:r>
      <w:r w:rsidR="00D71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Pr="00F91F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7175E" w:rsidRDefault="0065605A" w:rsidP="00D7175E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1F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◦ </w:t>
      </w:r>
      <w:r w:rsidR="00D71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F91F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Кредит (сроком до 3 лет)</w:t>
      </w:r>
      <w:r w:rsidR="00D71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Pr="00F91F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5605A" w:rsidRDefault="0065605A" w:rsidP="00D7175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1F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◦ </w:t>
      </w:r>
      <w:r w:rsidR="00D71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71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proofErr w:type="gramEnd"/>
      <w:r w:rsidRPr="00F91F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Рассрочка (до 6 месяцев)</w:t>
      </w:r>
      <w:r w:rsidR="00D71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F91F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91FFF" w:rsidRPr="00F91F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570F45" w:rsidRDefault="0065605A" w:rsidP="00570F45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0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1F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</w:t>
      </w:r>
      <w:r w:rsidR="00F91FFF" w:rsidRPr="00F91F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зы для допуска к операции можно</w:t>
      </w:r>
      <w:r w:rsidRPr="00F91F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71FE0" w:rsidRPr="00F91F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сдать </w:t>
      </w:r>
      <w:r w:rsidRPr="00F91F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самостоятельно, либо пройти о</w:t>
      </w:r>
      <w:r w:rsidR="00D71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бследование у нас в клинике. В К</w:t>
      </w:r>
      <w:r w:rsidRPr="00F91F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линике </w:t>
      </w:r>
      <w:bookmarkStart w:id="0" w:name="_GoBack"/>
      <w:proofErr w:type="spellStart"/>
      <w:r w:rsidRPr="004625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Parada</w:t>
      </w:r>
      <w:proofErr w:type="spellEnd"/>
      <w:r w:rsidRPr="004625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bookmarkEnd w:id="0"/>
      <w:r w:rsidRPr="00F91F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можно сдать: </w:t>
      </w:r>
    </w:p>
    <w:p w:rsidR="00570F45" w:rsidRDefault="0065605A" w:rsidP="00570F45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1F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◦ </w:t>
      </w:r>
      <w:r w:rsidR="00570F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Л</w:t>
      </w:r>
      <w:r w:rsidRPr="00F91F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r w:rsidR="00FA5E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раторные анализы (кровь и мочу)</w:t>
      </w:r>
      <w:r w:rsidR="00570F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 </w:t>
      </w:r>
      <w:r w:rsidR="00570F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С</w:t>
      </w:r>
      <w:r w:rsidRPr="00F91F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понедельника по субботу. Стоимость </w:t>
      </w:r>
      <w:r w:rsidR="00571FE0" w:rsidRPr="00F91F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комплекса анализов </w:t>
      </w:r>
      <w:r w:rsidRPr="00F91F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570F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4500 руб</w:t>
      </w:r>
      <w:r w:rsidR="00570F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F91F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70F45" w:rsidRDefault="0065605A" w:rsidP="00570F4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F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◦ </w:t>
      </w:r>
      <w:r w:rsidR="00570F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FA5E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 органов грудной клетки</w:t>
      </w:r>
      <w:r w:rsidR="00570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="00570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</w:t>
      </w: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понедельника по субботу</w:t>
      </w:r>
      <w:r w:rsidR="00570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70F45" w:rsidRPr="00F91F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Стоимость</w:t>
      </w: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70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700 руб</w:t>
      </w: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7175E" w:rsidRDefault="0065605A" w:rsidP="00D7175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◦ </w:t>
      </w:r>
      <w:r w:rsidR="00570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терапевта с ЭКГ,</w:t>
      </w:r>
      <w:r w:rsidR="00D71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17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онедельник, среда, суббота</w:t>
      </w:r>
      <w:r w:rsidR="00D7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7175E" w:rsidRPr="00F91F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Стоимость</w:t>
      </w: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70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2600 руб.</w:t>
      </w: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175E" w:rsidRDefault="00D7175E" w:rsidP="00D7175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F45" w:rsidRPr="00D7175E" w:rsidRDefault="0065605A" w:rsidP="00D7175E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Предварительная запись обязательна. </w:t>
      </w:r>
    </w:p>
    <w:p w:rsidR="00570F45" w:rsidRPr="00570F45" w:rsidRDefault="0065605A" w:rsidP="00D7175E">
      <w:pPr>
        <w:spacing w:after="0" w:line="240" w:lineRule="auto"/>
        <w:ind w:left="2124" w:hanging="169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70F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Записаться можно</w:t>
      </w:r>
      <w:r w:rsidR="00570F45" w:rsidRPr="00570F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570F45" w:rsidRDefault="00570F45" w:rsidP="00570F45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70F45" w:rsidRDefault="00570F45" w:rsidP="00D7175E">
      <w:pPr>
        <w:spacing w:after="0" w:line="240" w:lineRule="auto"/>
        <w:ind w:left="2124" w:hanging="14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Ч</w:t>
      </w:r>
      <w:r w:rsidR="0065605A" w:rsidRPr="00F91F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ерез администраторов клиники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+7 </w:t>
      </w:r>
      <w:r w:rsidR="0065605A" w:rsidRPr="00F91F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(812) 640-30-23, </w:t>
      </w:r>
    </w:p>
    <w:p w:rsidR="00570F45" w:rsidRDefault="00570F45" w:rsidP="00D7175E">
      <w:pPr>
        <w:spacing w:after="0" w:line="240" w:lineRule="auto"/>
        <w:ind w:left="2124" w:hanging="14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Ч</w:t>
      </w:r>
      <w:r w:rsidR="0065605A" w:rsidRPr="00F91F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ерез м</w:t>
      </w:r>
      <w:r w:rsidR="00F91F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енеджера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+7 (931) 541-05</w:t>
      </w:r>
      <w:r w:rsidR="00D71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-91.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:rsidR="006D3EED" w:rsidRDefault="006D3EED" w:rsidP="00570F45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70F45" w:rsidRDefault="0065605A" w:rsidP="00570F45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F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Перечень анализов для допуска к операции</w:t>
      </w:r>
      <w:r w:rsidR="00F91FFF" w:rsidRPr="00570F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570F45" w:rsidRDefault="00570F45" w:rsidP="00570F45">
      <w:p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F45" w:rsidRDefault="0065605A" w:rsidP="00570F45">
      <w:p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70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анализ крови (ср</w:t>
      </w:r>
      <w:r w:rsidR="00D7175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действия - не более 10</w:t>
      </w:r>
      <w:r w:rsidR="00570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дней)</w:t>
      </w:r>
    </w:p>
    <w:p w:rsidR="00570F45" w:rsidRDefault="0065605A" w:rsidP="00570F45">
      <w:p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70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Биохимический анализ крови (общий белок, мочевина, </w:t>
      </w:r>
      <w:proofErr w:type="spellStart"/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креатинин</w:t>
      </w:r>
      <w:proofErr w:type="spellEnd"/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>, билирубин (общий), АЛТ, АСТ, глюкоза, калий, натрий) (1</w:t>
      </w:r>
      <w:r w:rsidR="00D7175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70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дней)</w:t>
      </w:r>
    </w:p>
    <w:p w:rsidR="00570F45" w:rsidRDefault="0065605A" w:rsidP="00570F45">
      <w:p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570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D7175E">
        <w:rPr>
          <w:rFonts w:ascii="Times New Roman" w:eastAsia="Times New Roman" w:hAnsi="Times New Roman" w:cs="Times New Roman"/>
          <w:sz w:val="24"/>
          <w:szCs w:val="24"/>
          <w:lang w:eastAsia="ru-RU"/>
        </w:rPr>
        <w:t>агулограмма</w:t>
      </w:r>
      <w:proofErr w:type="spellEnd"/>
      <w:r w:rsidR="00D7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Д- </w:t>
      </w:r>
      <w:proofErr w:type="spellStart"/>
      <w:r w:rsidR="00D7175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димер</w:t>
      </w:r>
      <w:proofErr w:type="spellEnd"/>
      <w:r w:rsidR="00D7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</w:t>
      </w:r>
      <w:r w:rsidR="00570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дней)</w:t>
      </w:r>
    </w:p>
    <w:p w:rsidR="00570F45" w:rsidRDefault="00570F45" w:rsidP="00570F45">
      <w:p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Группа крови, резус-фактор</w:t>
      </w:r>
    </w:p>
    <w:p w:rsidR="00570F45" w:rsidRDefault="0065605A" w:rsidP="00570F45">
      <w:p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570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="00570F4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ализ крови на RW, ВИЧ (30 дней)</w:t>
      </w:r>
    </w:p>
    <w:p w:rsidR="00570F45" w:rsidRDefault="0065605A" w:rsidP="00570F45">
      <w:p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570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="00570F45">
        <w:rPr>
          <w:rFonts w:ascii="Times New Roman" w:eastAsia="Times New Roman" w:hAnsi="Times New Roman" w:cs="Times New Roman"/>
          <w:sz w:val="24"/>
          <w:szCs w:val="24"/>
          <w:lang w:eastAsia="ru-RU"/>
        </w:rPr>
        <w:t>bs</w:t>
      </w:r>
      <w:proofErr w:type="spellEnd"/>
      <w:r w:rsidR="00570F45">
        <w:rPr>
          <w:rFonts w:ascii="Times New Roman" w:eastAsia="Times New Roman" w:hAnsi="Times New Roman" w:cs="Times New Roman"/>
          <w:sz w:val="24"/>
          <w:szCs w:val="24"/>
          <w:lang w:eastAsia="ru-RU"/>
        </w:rPr>
        <w:t>-антиген + анти НСV (30 дней)</w:t>
      </w:r>
    </w:p>
    <w:p w:rsidR="00570F45" w:rsidRDefault="00570F45" w:rsidP="00570F45">
      <w:p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17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анализ мочи (10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дней)</w:t>
      </w:r>
    </w:p>
    <w:p w:rsidR="00570F45" w:rsidRDefault="00570F45" w:rsidP="00570F45">
      <w:p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ЭКГ с расшифровкой (14 дней)</w:t>
      </w:r>
    </w:p>
    <w:p w:rsidR="00570F45" w:rsidRDefault="0065605A" w:rsidP="00570F45">
      <w:p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570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 органов грудной клетки, либо Флюоро</w:t>
      </w:r>
      <w:r w:rsidR="00570F4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графия, либо КТ легких (1 год)</w:t>
      </w:r>
    </w:p>
    <w:p w:rsidR="00570F45" w:rsidRDefault="0065605A" w:rsidP="00570F45">
      <w:p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570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5E2F">
        <w:rPr>
          <w:rFonts w:ascii="Times New Roman" w:eastAsia="Times New Roman" w:hAnsi="Times New Roman" w:cs="Times New Roman"/>
          <w:sz w:val="24"/>
          <w:szCs w:val="24"/>
          <w:lang w:eastAsia="ru-RU"/>
        </w:rPr>
        <w:t>УЗИ молочных желез (</w:t>
      </w: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месяц) 11. УЗДГ вен нижних конечностей (только для редукционной (уменьшающей </w:t>
      </w:r>
      <w:proofErr w:type="spellStart"/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маммопластики</w:t>
      </w:r>
      <w:proofErr w:type="spellEnd"/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п</w:t>
      </w:r>
      <w:r w:rsidR="00570F45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назначению доктора) (1 месяц)</w:t>
      </w:r>
    </w:p>
    <w:p w:rsidR="00570F45" w:rsidRDefault="0065605A" w:rsidP="00570F45">
      <w:p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570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терапевта (по результатам анализов </w:t>
      </w:r>
      <w:r w:rsidRPr="00F91F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требуется </w:t>
      </w:r>
      <w:r w:rsidR="00571FE0" w:rsidRPr="00F91F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заключение об отсутствии противопоказаний к оперативному вмешательству</w:t>
      </w: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EED" w:rsidRDefault="0065605A" w:rsidP="006D3EED">
      <w:p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="00570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Маммография (только по достижении возраста 40 лет или по назначению доктора).</w:t>
      </w:r>
      <w:r w:rsidR="00D71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D3EED" w:rsidRDefault="006D3EED" w:rsidP="006D3EED">
      <w:p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хронических заб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олеваний обязательно необходимо </w:t>
      </w: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проинформировать хирурга. </w:t>
      </w:r>
    </w:p>
    <w:p w:rsidR="006D3EED" w:rsidRDefault="006D3EED" w:rsidP="006D3EED">
      <w:p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КОК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 уведомить хирурга</w:t>
      </w:r>
    </w:p>
    <w:p w:rsidR="006D3EED" w:rsidRDefault="006D3EED" w:rsidP="006D3EED">
      <w:p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EED" w:rsidRDefault="006D3EED" w:rsidP="006D3EED">
      <w:p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Готовые результаты анализов необходимо отправить на почту: </w:t>
      </w:r>
      <w:hyperlink r:id="rId4" w:history="1">
        <w:r w:rsidRPr="006D3E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clinic@paradaplastika.ru</w:t>
        </w:r>
      </w:hyperlink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теме письма </w:t>
      </w:r>
      <w:r w:rsidRPr="006D3E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УКАЗАТЬ</w:t>
      </w: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ФИО пациента и дату операции,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3E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позднее 1-2 дней до планируемой даты операции.</w:t>
      </w: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3EED" w:rsidRDefault="006D3EED" w:rsidP="006D3EED">
      <w:p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операции необходимо принести результаты анализов в распечатанном виде и с печатями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3E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выполнявшей лаборатории</w:t>
      </w: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175E" w:rsidRDefault="00D7175E" w:rsidP="00570F45">
      <w:p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05A" w:rsidRDefault="00F91FFF" w:rsidP="00570F45">
      <w:p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D3EED" w:rsidRDefault="0065605A" w:rsidP="00570F45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собой на операцию необходимо взять</w:t>
      </w:r>
      <w:r w:rsidR="006D3EE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D3EED" w:rsidRDefault="006D3EED" w:rsidP="00570F45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EED" w:rsidRDefault="006D3EED" w:rsidP="006D3EE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5605A"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распечатанные результаты анализов, </w:t>
      </w:r>
    </w:p>
    <w:p w:rsidR="006D3EED" w:rsidRDefault="006D3EED" w:rsidP="006D3EE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5605A"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паспорт, денежные средства. </w:t>
      </w:r>
    </w:p>
    <w:p w:rsidR="006D3EED" w:rsidRDefault="006D3EED" w:rsidP="006D3EE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65605A"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арядное устройство для мобильного телефона, </w:t>
      </w:r>
    </w:p>
    <w:p w:rsidR="006D3EED" w:rsidRDefault="006D3EED" w:rsidP="006D3EE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5605A"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личной гигиены (крем для лица, контейнер для линз с раствором, прокладки, расческа и т</w:t>
      </w:r>
      <w:r w:rsidR="00A355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5605A"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355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5605A"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6D3EED" w:rsidRDefault="006D3EED" w:rsidP="006D3EE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</w:t>
      </w:r>
      <w:r w:rsidR="0065605A"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ожно взять пижаму, носочки. </w:t>
      </w:r>
    </w:p>
    <w:p w:rsidR="006D3EED" w:rsidRDefault="006D3EED" w:rsidP="006D3EE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EED" w:rsidRDefault="0065605A" w:rsidP="006D3EE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одежды - свободная, желательно застегивающаяся спереди. </w:t>
      </w:r>
    </w:p>
    <w:p w:rsidR="006D3EED" w:rsidRDefault="006D3EED" w:rsidP="006D3EE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05A" w:rsidRDefault="0065605A" w:rsidP="006D3EE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Клиника предоставляет</w:t>
      </w:r>
      <w:r w:rsidR="006D3EE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халат, тапочки, полотенце, гель для душа, зуб.</w:t>
      </w:r>
      <w:r w:rsidR="00A3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щетку. </w:t>
      </w:r>
      <w:r w:rsidR="00F91F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D3EED" w:rsidRDefault="006D3EE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6D3EED" w:rsidRDefault="0065605A" w:rsidP="00570F45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9.</w:t>
      </w: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операции включено: </w:t>
      </w:r>
    </w:p>
    <w:p w:rsidR="006D3EED" w:rsidRDefault="0065605A" w:rsidP="006D3EED">
      <w:pPr>
        <w:spacing w:after="0" w:line="240" w:lineRule="auto"/>
        <w:ind w:left="426" w:firstLine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◦ Консультация хирурга перед операцией (как правило, проводится в день самой операции) </w:t>
      </w:r>
    </w:p>
    <w:p w:rsidR="006D3EED" w:rsidRDefault="0065605A" w:rsidP="006D3EED">
      <w:pPr>
        <w:spacing w:after="0" w:line="240" w:lineRule="auto"/>
        <w:ind w:left="426" w:firstLine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◦ Консультация анестезиолога-реаниматолога (как правило, проводится в день самой операции) </w:t>
      </w:r>
    </w:p>
    <w:p w:rsidR="006D3EED" w:rsidRDefault="0065605A" w:rsidP="006D3EED">
      <w:pPr>
        <w:spacing w:after="0" w:line="240" w:lineRule="auto"/>
        <w:ind w:left="426" w:firstLine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◦ Анестезия (наркоз) </w:t>
      </w:r>
    </w:p>
    <w:p w:rsidR="006D3EED" w:rsidRDefault="0065605A" w:rsidP="006D3EED">
      <w:pPr>
        <w:spacing w:after="0" w:line="240" w:lineRule="auto"/>
        <w:ind w:left="426" w:firstLine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◦ Пребывание в палате с питанием и </w:t>
      </w:r>
      <w:r w:rsidRPr="00F91F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медицинским </w:t>
      </w:r>
      <w:r w:rsidR="00854420" w:rsidRPr="00F91F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мониторингом </w:t>
      </w:r>
      <w:r w:rsidR="00854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сопровождением </w:t>
      </w:r>
    </w:p>
    <w:p w:rsidR="006D3EED" w:rsidRDefault="0065605A" w:rsidP="006D3EED">
      <w:pPr>
        <w:spacing w:after="0" w:line="240" w:lineRule="auto"/>
        <w:ind w:left="426" w:firstLine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◦ </w:t>
      </w:r>
      <w:proofErr w:type="spellStart"/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Импланты</w:t>
      </w:r>
      <w:proofErr w:type="spellEnd"/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необходимости) </w:t>
      </w:r>
    </w:p>
    <w:p w:rsidR="006D3EED" w:rsidRDefault="0065605A" w:rsidP="006D3EED">
      <w:pPr>
        <w:spacing w:after="0" w:line="240" w:lineRule="auto"/>
        <w:ind w:left="426" w:firstLine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◦ Компрессионный топ (1 комплект черного, либо бежевого цвета) </w:t>
      </w:r>
    </w:p>
    <w:p w:rsidR="0065605A" w:rsidRDefault="0065605A" w:rsidP="006D3EED">
      <w:pPr>
        <w:spacing w:after="0" w:line="240" w:lineRule="auto"/>
        <w:ind w:left="426" w:firstLine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◦ Послеоперационные осмотры и перевязки. </w:t>
      </w:r>
      <w:r w:rsidR="00F91F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D3EED" w:rsidRDefault="0065605A" w:rsidP="00570F45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расходы: </w:t>
      </w:r>
    </w:p>
    <w:p w:rsidR="006D3EED" w:rsidRDefault="0065605A" w:rsidP="006D3EED">
      <w:pPr>
        <w:spacing w:after="0" w:line="240" w:lineRule="auto"/>
        <w:ind w:left="426" w:firstLine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◦ Анализы и предоперационное обследование </w:t>
      </w:r>
    </w:p>
    <w:p w:rsidR="006D3EED" w:rsidRDefault="00B171CE" w:rsidP="006D3EED">
      <w:pPr>
        <w:spacing w:after="0" w:line="240" w:lineRule="auto"/>
        <w:ind w:left="426" w:firstLine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◦ Чулки 2 класса компрессии (</w:t>
      </w:r>
      <w:r w:rsidR="0065605A"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приобрести в клинике, с</w:t>
      </w:r>
      <w:r w:rsidR="006D3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тоимость </w:t>
      </w:r>
      <w:r w:rsidR="006D3EED" w:rsidRPr="006D3E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2000 руб.</w:t>
      </w:r>
      <w:r w:rsidR="0065605A"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самостоятельно (в аптеке, в ортопедическом салоне) </w:t>
      </w:r>
    </w:p>
    <w:p w:rsidR="006D3EED" w:rsidRDefault="0065605A" w:rsidP="006D3EED">
      <w:pPr>
        <w:spacing w:after="0" w:line="240" w:lineRule="auto"/>
        <w:ind w:left="426" w:firstLine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◦ Доп. компрессионный топ (по желанию) - </w:t>
      </w:r>
      <w:r w:rsidRPr="006D3E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5500 руб</w:t>
      </w:r>
      <w:r w:rsidR="006D3E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3EED" w:rsidRDefault="0065605A" w:rsidP="006D3EED">
      <w:pPr>
        <w:spacing w:after="0" w:line="240" w:lineRule="auto"/>
        <w:ind w:left="426" w:firstLine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>◦ Доп.</w:t>
      </w:r>
      <w:r w:rsidR="006D3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сутки в клинике - </w:t>
      </w:r>
      <w:r w:rsidRPr="006D3E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6000 руб</w:t>
      </w:r>
      <w:r w:rsidR="006D3EED" w:rsidRPr="006D3E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3EED" w:rsidRDefault="0065605A" w:rsidP="006D3EED">
      <w:pPr>
        <w:spacing w:after="0" w:line="240" w:lineRule="auto"/>
        <w:ind w:left="426" w:firstLine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◦ Доп. анализы и обследования (при </w:t>
      </w:r>
      <w:r w:rsidRPr="00F91F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необходимости) - по прейскуранту клиники </w:t>
      </w:r>
    </w:p>
    <w:p w:rsidR="0065605A" w:rsidRDefault="0065605A" w:rsidP="006D3EED">
      <w:pPr>
        <w:spacing w:after="0" w:line="240" w:lineRule="auto"/>
        <w:ind w:left="426" w:firstLine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F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◦ </w:t>
      </w:r>
      <w:r w:rsidR="00854420" w:rsidRPr="00F91F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Медикаментозный н</w:t>
      </w:r>
      <w:r w:rsidRPr="00F91F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абор для ранне</w:t>
      </w:r>
      <w:r w:rsidR="00854420" w:rsidRPr="00F91F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Pr="00F91F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послеоперационно</w:t>
      </w:r>
      <w:r w:rsidR="00854420" w:rsidRPr="00F91F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Pr="00F91F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54420" w:rsidRPr="00F91F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поддержки </w:t>
      </w: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пределами клиники (таблетки </w:t>
      </w:r>
      <w:proofErr w:type="spellStart"/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Супракс</w:t>
      </w:r>
      <w:proofErr w:type="spellEnd"/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400 мг (либо аналог), </w:t>
      </w:r>
      <w:proofErr w:type="spellStart"/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линекс</w:t>
      </w:r>
      <w:proofErr w:type="spellEnd"/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(либо аналог), </w:t>
      </w:r>
      <w:proofErr w:type="spellStart"/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Нимесил</w:t>
      </w:r>
      <w:proofErr w:type="spellEnd"/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(либо </w:t>
      </w:r>
      <w:proofErr w:type="spellStart"/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Найз</w:t>
      </w:r>
      <w:proofErr w:type="spellEnd"/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Ибупрофен</w:t>
      </w:r>
      <w:r w:rsidR="006D3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D3EED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кетонал</w:t>
      </w:r>
      <w:proofErr w:type="spellEnd"/>
      <w:r w:rsidR="006D3EED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набор для перевязки</w:t>
      </w: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17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2400 </w:t>
      </w:r>
      <w:proofErr w:type="spellStart"/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4000 руб. </w:t>
      </w:r>
      <w:r w:rsidR="00F91F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605A" w:rsidRDefault="0065605A" w:rsidP="00570F45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операцию допускается покрытие ногтей лаком или гель-лаком светлых, либо ярких оттенков. Длина ногтей - короткая. Все остальные покрытия должны быть сняты, темные оттенки цветов, также - не допускаются. </w:t>
      </w:r>
      <w:r w:rsidR="00F91F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605A" w:rsidRDefault="0065605A" w:rsidP="00570F45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</w:t>
      </w: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время операции ВСЕ украшения должны быть сняты (пирсинг, серьги, кольца и прочее) </w:t>
      </w:r>
      <w:r w:rsidR="00F91F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605A" w:rsidRDefault="0065605A" w:rsidP="00570F45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</w:t>
      </w: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сутки до начала операции необходимо исключить потребление алкоголя и активные физические нагрузки. </w:t>
      </w:r>
      <w:r w:rsidR="00F91F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605A" w:rsidRDefault="0065605A" w:rsidP="00570F45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</w:t>
      </w: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6 часов до начала операции необходимо исключить потребление пищи, за 4 часа - воды. </w:t>
      </w:r>
      <w:r w:rsidR="00F91F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605A" w:rsidRDefault="0065605A" w:rsidP="00570F45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</w:t>
      </w: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 включено в стоимость операции, однако, если существует непереносимость к каким-то продуктам питания или аллергия, определенная диета, об этом необходимо предупредить менеджера заранее (не позднее 1 дня до даты операции) и позаботиться о питании самостоятельно. </w:t>
      </w:r>
      <w:r w:rsidR="00F91F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605A" w:rsidRDefault="0065605A" w:rsidP="00570F45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</w:t>
      </w: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Пребывание в клинике сопровождающих лиц </w:t>
      </w:r>
      <w:r w:rsidR="00854420" w:rsidRPr="00F91F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ночное время </w:t>
      </w:r>
      <w:r w:rsidR="003667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854420" w:rsidRPr="00F91F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22.00</w:t>
      </w:r>
      <w:r w:rsidR="003667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-07.00)</w:t>
      </w:r>
      <w:r w:rsidR="00854420" w:rsidRPr="00F91F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 w:rsidRPr="003667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невозможно.</w:t>
      </w:r>
      <w:r w:rsidRPr="00F91F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91FFF" w:rsidRPr="00F91F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36674F" w:rsidRDefault="0065605A" w:rsidP="00570F45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0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</w:t>
      </w: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предоставления информации о состоянии здоровья пациента необходимо </w:t>
      </w:r>
      <w:r w:rsidR="00854420" w:rsidRPr="00F91F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письменно </w:t>
      </w:r>
      <w:r w:rsidRPr="00F91F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F91FFF" w:rsidRPr="00F91F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ведомить администратора клиники, </w:t>
      </w:r>
      <w:r w:rsidRPr="00F91F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ФИО и контактный телефон лица, </w:t>
      </w:r>
      <w:r w:rsidR="00854420" w:rsidRPr="00F91F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которому допустимо передача медицинской информации или информации о состоянии здоровья</w:t>
      </w:r>
      <w:r w:rsidR="00F91FFF" w:rsidRPr="00F91F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F91F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5605A" w:rsidRPr="00F91FFF" w:rsidRDefault="0065605A" w:rsidP="0036674F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1F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противном случае, в предоставлении информации будет отказано. </w:t>
      </w:r>
    </w:p>
    <w:p w:rsidR="00EF6C94" w:rsidRPr="00F91FFF" w:rsidRDefault="00EF6C94" w:rsidP="00570F45">
      <w:pPr>
        <w:ind w:left="426" w:hanging="426"/>
        <w:rPr>
          <w:color w:val="000000" w:themeColor="text1"/>
        </w:rPr>
      </w:pPr>
    </w:p>
    <w:sectPr w:rsidR="00EF6C94" w:rsidRPr="00F91FFF" w:rsidSect="00D717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63"/>
    <w:rsid w:val="001D29BF"/>
    <w:rsid w:val="0036674F"/>
    <w:rsid w:val="00462528"/>
    <w:rsid w:val="00570F45"/>
    <w:rsid w:val="00571FE0"/>
    <w:rsid w:val="0065605A"/>
    <w:rsid w:val="006D3EED"/>
    <w:rsid w:val="00854420"/>
    <w:rsid w:val="0094145A"/>
    <w:rsid w:val="00A25763"/>
    <w:rsid w:val="00A355D2"/>
    <w:rsid w:val="00AA11F7"/>
    <w:rsid w:val="00B171CE"/>
    <w:rsid w:val="00C428ED"/>
    <w:rsid w:val="00D7175E"/>
    <w:rsid w:val="00EF6C94"/>
    <w:rsid w:val="00F91FFF"/>
    <w:rsid w:val="00FA5E2F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C0E06-1F09-4C91-A53D-FA16AE17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65605A"/>
  </w:style>
  <w:style w:type="character" w:styleId="a3">
    <w:name w:val="Hyperlink"/>
    <w:basedOn w:val="a0"/>
    <w:uiPriority w:val="99"/>
    <w:semiHidden/>
    <w:unhideWhenUsed/>
    <w:rsid w:val="0065605A"/>
    <w:rPr>
      <w:color w:val="0000FF"/>
      <w:u w:val="single"/>
    </w:rPr>
  </w:style>
  <w:style w:type="table" w:styleId="a4">
    <w:name w:val="Table Grid"/>
    <w:basedOn w:val="a1"/>
    <w:uiPriority w:val="39"/>
    <w:rsid w:val="00D71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0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?To=clinic@paradaplasti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user35</cp:lastModifiedBy>
  <cp:revision>2</cp:revision>
  <dcterms:created xsi:type="dcterms:W3CDTF">2022-10-05T15:18:00Z</dcterms:created>
  <dcterms:modified xsi:type="dcterms:W3CDTF">2022-10-05T15:18:00Z</dcterms:modified>
</cp:coreProperties>
</file>